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B0" w:rsidRPr="006646B0" w:rsidRDefault="006646B0" w:rsidP="006646B0">
      <w:pPr>
        <w:shd w:val="clear" w:color="auto" w:fill="FFFFFF"/>
        <w:spacing w:after="161" w:line="422" w:lineRule="atLeast"/>
        <w:jc w:val="center"/>
        <w:outlineLvl w:val="0"/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Як провести </w:t>
      </w:r>
      <w:proofErr w:type="spellStart"/>
      <w:proofErr w:type="gramStart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>л</w:t>
      </w:r>
      <w:proofErr w:type="gramEnd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>іто</w:t>
      </w:r>
      <w:proofErr w:type="spellEnd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 </w:t>
      </w:r>
      <w:proofErr w:type="spellStart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>з</w:t>
      </w:r>
      <w:proofErr w:type="spellEnd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 </w:t>
      </w:r>
      <w:proofErr w:type="spellStart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>користю</w:t>
      </w:r>
      <w:proofErr w:type="spellEnd"/>
      <w:r w:rsidRPr="006646B0">
        <w:rPr>
          <w:rFonts w:ascii="Playfair Display" w:eastAsia="Times New Roman" w:hAnsi="Playfair Display" w:cs="Times New Roman"/>
          <w:b/>
          <w:bCs/>
          <w:color w:val="00B050"/>
          <w:kern w:val="36"/>
          <w:sz w:val="48"/>
          <w:szCs w:val="48"/>
          <w:lang w:eastAsia="ru-RU"/>
        </w:rPr>
        <w:t>?</w:t>
      </w:r>
    </w:p>
    <w:p w:rsidR="006646B0" w:rsidRPr="006646B0" w:rsidRDefault="006646B0" w:rsidP="006646B0">
      <w:pPr>
        <w:shd w:val="clear" w:color="auto" w:fill="FFFFFF"/>
        <w:spacing w:after="161" w:line="422" w:lineRule="atLeast"/>
        <w:jc w:val="center"/>
        <w:outlineLvl w:val="0"/>
        <w:rPr>
          <w:rFonts w:ascii="Playfair Display" w:eastAsia="Times New Roman" w:hAnsi="Playfair Display" w:cs="Times New Roman"/>
          <w:b/>
          <w:bCs/>
          <w:color w:val="000000"/>
          <w:kern w:val="36"/>
          <w:sz w:val="37"/>
          <w:szCs w:val="37"/>
          <w:lang w:eastAsia="ru-RU"/>
        </w:rPr>
      </w:pPr>
    </w:p>
    <w:p w:rsidR="007B4ACB" w:rsidRDefault="006646B0">
      <w:r>
        <w:rPr>
          <w:noProof/>
          <w:lang w:eastAsia="ru-RU"/>
        </w:rPr>
        <w:drawing>
          <wp:inline distT="0" distB="0" distL="0" distR="0">
            <wp:extent cx="4776952" cy="1678674"/>
            <wp:effectExtent l="19050" t="0" r="4598" b="0"/>
            <wp:docPr id="1" name="Рисунок 1" descr="D:\соціальний педагог\бібліотека\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ціальний педагог\бібліотека\lar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387" cy="168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B0" w:rsidRDefault="006646B0" w:rsidP="006646B0">
      <w:pPr>
        <w:pStyle w:val="a3"/>
        <w:shd w:val="clear" w:color="auto" w:fill="FFFFFF"/>
        <w:spacing w:before="0" w:beforeAutospacing="0" w:after="248" w:afterAutospacing="0"/>
        <w:ind w:firstLine="708"/>
        <w:rPr>
          <w:rFonts w:ascii="Poppins" w:hAnsi="Poppins"/>
          <w:color w:val="403152" w:themeColor="accent4" w:themeShade="80"/>
          <w:sz w:val="28"/>
          <w:szCs w:val="28"/>
        </w:rPr>
      </w:pPr>
      <w:r>
        <w:rPr>
          <w:rFonts w:ascii="Poppins" w:hAnsi="Poppins"/>
          <w:color w:val="403152" w:themeColor="accent4" w:themeShade="80"/>
          <w:sz w:val="28"/>
          <w:szCs w:val="28"/>
        </w:rPr>
        <w:t xml:space="preserve">Як часто </w:t>
      </w:r>
      <w:proofErr w:type="spellStart"/>
      <w:r>
        <w:rPr>
          <w:rFonts w:ascii="Poppins" w:hAnsi="Poppins"/>
          <w:color w:val="403152" w:themeColor="accent4" w:themeShade="80"/>
          <w:sz w:val="28"/>
          <w:szCs w:val="28"/>
        </w:rPr>
        <w:t>учні</w:t>
      </w:r>
      <w:proofErr w:type="spellEnd"/>
      <w:r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чекають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літа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канікул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а по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закінченні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озираючись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назад, </w:t>
      </w:r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вони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розуміють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що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просиділи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все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літо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? </w:t>
      </w: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248" w:afterAutospacing="0"/>
        <w:ind w:firstLine="708"/>
        <w:rPr>
          <w:rFonts w:ascii="Poppins" w:hAnsi="Poppins"/>
          <w:color w:val="403152" w:themeColor="accent4" w:themeShade="80"/>
          <w:sz w:val="28"/>
          <w:szCs w:val="28"/>
        </w:rPr>
      </w:pP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Що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ж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зробити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аби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ці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кані</w:t>
      </w:r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кули</w:t>
      </w:r>
      <w:proofErr w:type="spellEnd"/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пролетіли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повз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запам’яталися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?</w:t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noProof/>
          <w:color w:val="337AB7"/>
          <w:sz w:val="20"/>
          <w:szCs w:val="20"/>
        </w:rPr>
        <w:drawing>
          <wp:inline distT="0" distB="0" distL="0" distR="0">
            <wp:extent cx="6093394" cy="3026980"/>
            <wp:effectExtent l="19050" t="0" r="2606" b="0"/>
            <wp:docPr id="2" name="Рисунок 2" descr="https://i0.wp.com/ugi.edu.ua/wp-content/uploads/2019/05/18-1-1.jpg?resize=640%2C428&amp;ssl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ugi.edu.ua/wp-content/uploads/2019/05/18-1-1.jpg?resize=640%2C428&amp;ssl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02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oppins" w:hAnsi="Poppins"/>
          <w:color w:val="000000"/>
          <w:sz w:val="20"/>
          <w:szCs w:val="20"/>
        </w:rPr>
      </w:pP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oppins" w:hAnsi="Poppins"/>
          <w:color w:val="000000"/>
          <w:sz w:val="20"/>
          <w:szCs w:val="20"/>
        </w:rPr>
      </w:pP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oppins" w:hAnsi="Poppins"/>
          <w:color w:val="00B050"/>
          <w:sz w:val="28"/>
          <w:szCs w:val="28"/>
        </w:rPr>
      </w:pP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Прокидатися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 xml:space="preserve"> </w:t>
      </w: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раніше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>!</w:t>
      </w: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B050"/>
          <w:sz w:val="28"/>
          <w:szCs w:val="28"/>
        </w:rPr>
      </w:pP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248" w:afterAutospacing="0"/>
        <w:ind w:firstLine="708"/>
        <w:rPr>
          <w:rFonts w:ascii="Poppins" w:hAnsi="Poppins"/>
          <w:color w:val="403152" w:themeColor="accent4" w:themeShade="80"/>
          <w:sz w:val="28"/>
          <w:szCs w:val="28"/>
        </w:rPr>
      </w:pPr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Так,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більшість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молодих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людей не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люблять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рано </w:t>
      </w:r>
      <w:proofErr w:type="spellStart"/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ідійматися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ліжка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І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багато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хто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чекає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літа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для того,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щоб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виспатися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Але просто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уявіть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скільки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у вас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з’явиться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часу,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якщо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будете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прокидатися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не о 9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чи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10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годині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а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десь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о 6-7.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Звичайно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прокидатися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в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таку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рань, </w:t>
      </w:r>
      <w:proofErr w:type="spellStart"/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ще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й</w:t>
      </w:r>
      <w:proofErr w:type="spellEnd"/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літом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не так легко,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але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спробуйте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вставати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раніше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на 10-15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хвилин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кожні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3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дні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І не дарма ж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є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приказка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: “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Хто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рано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вста</w:t>
      </w:r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є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,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тому Бог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подає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”. Головне,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проведіть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цей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час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із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користю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!</w:t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noProof/>
          <w:color w:val="337AB7"/>
          <w:sz w:val="20"/>
          <w:szCs w:val="20"/>
        </w:rPr>
        <w:lastRenderedPageBreak/>
        <w:drawing>
          <wp:inline distT="0" distB="0" distL="0" distR="0">
            <wp:extent cx="5356991" cy="2529828"/>
            <wp:effectExtent l="19050" t="0" r="0" b="0"/>
            <wp:docPr id="4" name="Рисунок 4" descr="https://i0.wp.com/ugi.edu.ua/wp-content/uploads/2019/05/article_996_1423400670351_2.jpg?resize=640%2C426&amp;ssl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ugi.edu.ua/wp-content/uploads/2019/05/article_996_1423400670351_2.jpg?resize=640%2C426&amp;ssl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35" cy="253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oppins" w:hAnsi="Poppins"/>
          <w:color w:val="000000"/>
          <w:sz w:val="20"/>
          <w:szCs w:val="20"/>
        </w:rPr>
      </w:pP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oppins" w:hAnsi="Poppins"/>
          <w:color w:val="00B050"/>
          <w:sz w:val="28"/>
          <w:szCs w:val="28"/>
        </w:rPr>
      </w:pP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oppins" w:hAnsi="Poppins"/>
          <w:color w:val="00B050"/>
          <w:sz w:val="28"/>
          <w:szCs w:val="28"/>
        </w:rPr>
      </w:pPr>
      <w:r w:rsidRPr="006646B0">
        <w:rPr>
          <w:rStyle w:val="a4"/>
          <w:rFonts w:ascii="Poppins" w:hAnsi="Poppins"/>
          <w:color w:val="00B050"/>
          <w:sz w:val="28"/>
          <w:szCs w:val="28"/>
        </w:rPr>
        <w:t xml:space="preserve">Будьте </w:t>
      </w: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активними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>!</w:t>
      </w: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B050"/>
          <w:sz w:val="28"/>
          <w:szCs w:val="28"/>
        </w:rPr>
      </w:pPr>
    </w:p>
    <w:p w:rsidR="006646B0" w:rsidRPr="006646B0" w:rsidRDefault="006646B0" w:rsidP="00FB45FC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rFonts w:ascii="Poppins" w:hAnsi="Poppins"/>
          <w:color w:val="403152" w:themeColor="accent4" w:themeShade="80"/>
          <w:sz w:val="28"/>
          <w:szCs w:val="28"/>
        </w:rPr>
      </w:pPr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Не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сидіть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вдома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за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комп’ютером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Не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витрачайте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св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ій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час на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серіали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комп’ютерні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ігри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фільми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та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інтернет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</w:t>
      </w:r>
      <w:proofErr w:type="spellStart"/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ідіть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погуляти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друзями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організуйте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велопробіг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пограйте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друзями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у футбол,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допоможіть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рідним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Шукайте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веселі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пригоди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створюйте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незабутні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моменти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! І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також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відмовляйтеся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від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пропозицій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своїх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друзі</w:t>
      </w:r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</w:t>
      </w:r>
      <w:proofErr w:type="spellEnd"/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.</w:t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noProof/>
          <w:color w:val="337AB7"/>
          <w:sz w:val="20"/>
          <w:szCs w:val="20"/>
        </w:rPr>
        <w:drawing>
          <wp:inline distT="0" distB="0" distL="0" distR="0">
            <wp:extent cx="5175688" cy="2971800"/>
            <wp:effectExtent l="19050" t="0" r="5912" b="0"/>
            <wp:docPr id="5" name="Рисунок 5" descr="https://i1.wp.com/ugi.edu.ua/wp-content/uploads/2019/05/aae4f418dbcfc4c2f0fc8662010cf1dc-quality_70Xresize_crop_1Xallow_enlarge_0Xw_698Xh_465.jpg?resize=640%2C426&amp;ssl=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ugi.edu.ua/wp-content/uploads/2019/05/aae4f418dbcfc4c2f0fc8662010cf1dc-quality_70Xresize_crop_1Xallow_enlarge_0Xw_698Xh_465.jpg?resize=640%2C426&amp;ssl=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04" cy="297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oppins" w:hAnsi="Poppins"/>
          <w:color w:val="000000"/>
          <w:sz w:val="28"/>
          <w:szCs w:val="28"/>
        </w:rPr>
      </w:pPr>
    </w:p>
    <w:p w:rsidR="006646B0" w:rsidRPr="006646B0" w:rsidRDefault="006646B0" w:rsidP="00FB45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oppins" w:hAnsi="Poppins"/>
          <w:color w:val="00B050"/>
          <w:sz w:val="28"/>
          <w:szCs w:val="28"/>
        </w:rPr>
      </w:pP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Знайдіть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 xml:space="preserve"> свою справу!</w:t>
      </w:r>
    </w:p>
    <w:p w:rsidR="006646B0" w:rsidRPr="006646B0" w:rsidRDefault="006646B0" w:rsidP="00FB45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oppins" w:hAnsi="Poppins"/>
          <w:color w:val="00B050"/>
          <w:sz w:val="28"/>
          <w:szCs w:val="28"/>
        </w:rPr>
      </w:pPr>
    </w:p>
    <w:p w:rsidR="006646B0" w:rsidRPr="006646B0" w:rsidRDefault="006646B0" w:rsidP="00FB45FC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rFonts w:ascii="Poppins" w:hAnsi="Poppins"/>
          <w:color w:val="403152" w:themeColor="accent4" w:themeShade="80"/>
          <w:sz w:val="28"/>
          <w:szCs w:val="28"/>
        </w:rPr>
      </w:pPr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Часто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постає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питання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: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чим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зайняти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себе </w:t>
      </w:r>
      <w:proofErr w:type="spellStart"/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вл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ітку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?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Знайдіть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своє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хобі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свою справу, те,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чому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зможете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приділяти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багато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часу.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Можливо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давно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хотіли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навчитися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малювати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грати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на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музичному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інструменті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готувати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ось у вас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з’явився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час, коли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зможете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втілити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в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життя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.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Це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буде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корисно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для вас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разом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тим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будете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отримувати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задоволення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!</w:t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noProof/>
          <w:color w:val="337AB7"/>
          <w:sz w:val="20"/>
          <w:szCs w:val="20"/>
        </w:rPr>
        <w:lastRenderedPageBreak/>
        <w:drawing>
          <wp:inline distT="0" distB="0" distL="0" distR="0">
            <wp:extent cx="5215102" cy="2640724"/>
            <wp:effectExtent l="19050" t="0" r="4598" b="0"/>
            <wp:docPr id="6" name="Рисунок 6" descr="https://i2.wp.com/ugi.edu.ua/wp-content/uploads/2019/05/170622123629.jpg?resize=640%2C426&amp;ssl=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ugi.edu.ua/wp-content/uploads/2019/05/170622123629.jpg?resize=640%2C426&amp;ssl=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17" cy="264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oppins" w:hAnsi="Poppins"/>
          <w:color w:val="000000"/>
          <w:sz w:val="28"/>
          <w:szCs w:val="28"/>
        </w:rPr>
      </w:pP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oppins" w:hAnsi="Poppins"/>
          <w:color w:val="00B050"/>
          <w:sz w:val="28"/>
          <w:szCs w:val="28"/>
        </w:rPr>
      </w:pP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Дбайте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 xml:space="preserve"> про </w:t>
      </w: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своє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 xml:space="preserve"> </w:t>
      </w: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здоров’я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>!</w:t>
      </w: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oppins" w:hAnsi="Poppins"/>
          <w:color w:val="00B050"/>
          <w:sz w:val="28"/>
          <w:szCs w:val="28"/>
        </w:rPr>
      </w:pP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rFonts w:ascii="Poppins" w:hAnsi="Poppins"/>
          <w:color w:val="403152" w:themeColor="accent4" w:themeShade="80"/>
          <w:sz w:val="28"/>
          <w:szCs w:val="28"/>
        </w:rPr>
      </w:pPr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У </w:t>
      </w:r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здоровому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тілі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– здоровий дух.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Займайтеся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спортом,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слідкуйте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за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тим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чим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харчуєтеся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їжте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proofErr w:type="gram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в</w:t>
      </w:r>
      <w:proofErr w:type="gram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ітаміни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пийте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багато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води.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Тримайте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 xml:space="preserve"> себе в </w:t>
      </w:r>
      <w:proofErr w:type="spellStart"/>
      <w:r w:rsidRPr="006646B0">
        <w:rPr>
          <w:rFonts w:ascii="Poppins" w:hAnsi="Poppins"/>
          <w:color w:val="403152" w:themeColor="accent4" w:themeShade="80"/>
          <w:sz w:val="28"/>
          <w:szCs w:val="28"/>
        </w:rPr>
        <w:t>тонусі</w:t>
      </w:r>
      <w:proofErr w:type="spellEnd"/>
      <w:r w:rsidRPr="006646B0">
        <w:rPr>
          <w:rFonts w:ascii="Poppins" w:hAnsi="Poppins"/>
          <w:color w:val="403152" w:themeColor="accent4" w:themeShade="80"/>
          <w:sz w:val="28"/>
          <w:szCs w:val="28"/>
        </w:rPr>
        <w:t>!</w:t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0"/>
          <w:szCs w:val="20"/>
        </w:rPr>
      </w:pPr>
      <w:r>
        <w:rPr>
          <w:rFonts w:ascii="Poppins" w:hAnsi="Poppins"/>
          <w:noProof/>
          <w:color w:val="337AB7"/>
          <w:sz w:val="20"/>
          <w:szCs w:val="20"/>
        </w:rPr>
        <w:drawing>
          <wp:inline distT="0" distB="0" distL="0" distR="0">
            <wp:extent cx="5554060" cy="3074276"/>
            <wp:effectExtent l="19050" t="0" r="8540" b="0"/>
            <wp:docPr id="7" name="Рисунок 7" descr="https://i1.wp.com/ugi.edu.ua/wp-content/uploads/2019/05/665@495@2b696602c341da1ce77caf9fc3846bd6-Zjg2YWQyYjcwMg.jpg?resize=640%2C476&amp;ssl=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ugi.edu.ua/wp-content/uploads/2019/05/665@495@2b696602c341da1ce77caf9fc3846bd6-Zjg2YWQyYjcwMg.jpg?resize=640%2C476&amp;ssl=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14" cy="307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oppins" w:hAnsi="Poppins"/>
          <w:color w:val="000000"/>
          <w:sz w:val="28"/>
          <w:szCs w:val="28"/>
        </w:rPr>
      </w:pPr>
    </w:p>
    <w:p w:rsid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oppins" w:hAnsi="Poppins"/>
          <w:color w:val="00B050"/>
          <w:sz w:val="28"/>
          <w:szCs w:val="28"/>
        </w:rPr>
      </w:pPr>
      <w:proofErr w:type="spellStart"/>
      <w:r w:rsidRPr="006646B0">
        <w:rPr>
          <w:rStyle w:val="a4"/>
          <w:rFonts w:ascii="Poppins" w:hAnsi="Poppins"/>
          <w:color w:val="00B050"/>
          <w:sz w:val="28"/>
          <w:szCs w:val="28"/>
        </w:rPr>
        <w:t>Складіть</w:t>
      </w:r>
      <w:proofErr w:type="spellEnd"/>
      <w:r w:rsidRPr="006646B0">
        <w:rPr>
          <w:rStyle w:val="a4"/>
          <w:rFonts w:ascii="Poppins" w:hAnsi="Poppins"/>
          <w:color w:val="00B050"/>
          <w:sz w:val="28"/>
          <w:szCs w:val="28"/>
        </w:rPr>
        <w:t xml:space="preserve"> список справ!</w:t>
      </w: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oppins" w:hAnsi="Poppins"/>
          <w:color w:val="00B050"/>
          <w:sz w:val="28"/>
          <w:szCs w:val="28"/>
        </w:rPr>
      </w:pP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248" w:afterAutospacing="0"/>
        <w:ind w:firstLine="708"/>
        <w:jc w:val="both"/>
        <w:rPr>
          <w:rFonts w:ascii="Poppins" w:hAnsi="Poppins"/>
          <w:color w:val="000000"/>
          <w:sz w:val="28"/>
          <w:szCs w:val="28"/>
        </w:rPr>
      </w:pPr>
      <w:proofErr w:type="spellStart"/>
      <w:r w:rsidRPr="006646B0">
        <w:rPr>
          <w:rFonts w:ascii="Poppins" w:hAnsi="Poppins"/>
          <w:color w:val="000000"/>
          <w:sz w:val="28"/>
          <w:szCs w:val="28"/>
        </w:rPr>
        <w:t>Складіть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список того,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щоб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хотіли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зробити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аби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proofErr w:type="gramStart"/>
      <w:r w:rsidRPr="006646B0">
        <w:rPr>
          <w:rFonts w:ascii="Poppins" w:hAnsi="Poppins"/>
          <w:color w:val="000000"/>
          <w:sz w:val="28"/>
          <w:szCs w:val="28"/>
        </w:rPr>
        <w:t>це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л</w:t>
      </w:r>
      <w:proofErr w:type="gramEnd"/>
      <w:r w:rsidRPr="006646B0">
        <w:rPr>
          <w:rFonts w:ascii="Poppins" w:hAnsi="Poppins"/>
          <w:color w:val="000000"/>
          <w:sz w:val="28"/>
          <w:szCs w:val="28"/>
        </w:rPr>
        <w:t>іто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запам’ятати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надовго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. Там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можуть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бути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незначні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пункти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може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бути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щось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більш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масштабне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але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це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буде те,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що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ви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хочете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зробити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,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що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саме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вас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зробить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 xml:space="preserve"> </w:t>
      </w:r>
      <w:proofErr w:type="spellStart"/>
      <w:r w:rsidRPr="006646B0">
        <w:rPr>
          <w:rFonts w:ascii="Poppins" w:hAnsi="Poppins"/>
          <w:color w:val="000000"/>
          <w:sz w:val="28"/>
          <w:szCs w:val="28"/>
        </w:rPr>
        <w:t>щасливими</w:t>
      </w:r>
      <w:proofErr w:type="spellEnd"/>
      <w:r w:rsidRPr="006646B0">
        <w:rPr>
          <w:rFonts w:ascii="Poppins" w:hAnsi="Poppins"/>
          <w:color w:val="000000"/>
          <w:sz w:val="28"/>
          <w:szCs w:val="28"/>
        </w:rPr>
        <w:t>!</w:t>
      </w:r>
    </w:p>
    <w:p w:rsidR="006646B0" w:rsidRPr="006646B0" w:rsidRDefault="006646B0" w:rsidP="006646B0">
      <w:pPr>
        <w:pStyle w:val="a3"/>
        <w:shd w:val="clear" w:color="auto" w:fill="FFFFFF"/>
        <w:spacing w:before="0" w:beforeAutospacing="0" w:after="248" w:afterAutospacing="0"/>
        <w:rPr>
          <w:rFonts w:ascii="Poppins" w:hAnsi="Poppins"/>
          <w:b/>
          <w:color w:val="00B050"/>
          <w:sz w:val="40"/>
          <w:szCs w:val="40"/>
        </w:rPr>
      </w:pP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Проведіть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 xml:space="preserve"> </w:t>
      </w: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своє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 xml:space="preserve"> </w:t>
      </w: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літо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 xml:space="preserve"> весело, </w:t>
      </w: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цікаво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 xml:space="preserve"> </w:t>
      </w: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і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 xml:space="preserve"> </w:t>
      </w: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з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 xml:space="preserve"> </w:t>
      </w:r>
      <w:proofErr w:type="spellStart"/>
      <w:r w:rsidRPr="006646B0">
        <w:rPr>
          <w:rFonts w:ascii="Poppins" w:hAnsi="Poppins"/>
          <w:b/>
          <w:color w:val="00B050"/>
          <w:sz w:val="40"/>
          <w:szCs w:val="40"/>
        </w:rPr>
        <w:t>користю</w:t>
      </w:r>
      <w:proofErr w:type="spellEnd"/>
      <w:r w:rsidRPr="006646B0">
        <w:rPr>
          <w:rFonts w:ascii="Poppins" w:hAnsi="Poppins"/>
          <w:b/>
          <w:color w:val="00B050"/>
          <w:sz w:val="40"/>
          <w:szCs w:val="40"/>
        </w:rPr>
        <w:t>!!!</w:t>
      </w:r>
    </w:p>
    <w:p w:rsidR="006646B0" w:rsidRPr="006646B0" w:rsidRDefault="006646B0">
      <w:pPr>
        <w:rPr>
          <w:sz w:val="40"/>
          <w:szCs w:val="40"/>
        </w:rPr>
      </w:pPr>
    </w:p>
    <w:sectPr w:rsidR="006646B0" w:rsidRPr="006646B0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646B0"/>
    <w:rsid w:val="00173D99"/>
    <w:rsid w:val="003F2489"/>
    <w:rsid w:val="006646B0"/>
    <w:rsid w:val="007B4ACB"/>
    <w:rsid w:val="00CD30E5"/>
    <w:rsid w:val="00ED2518"/>
    <w:rsid w:val="00FB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B"/>
  </w:style>
  <w:style w:type="paragraph" w:styleId="1">
    <w:name w:val="heading 1"/>
    <w:basedOn w:val="a"/>
    <w:link w:val="10"/>
    <w:uiPriority w:val="9"/>
    <w:qFormat/>
    <w:rsid w:val="00664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1.wp.com/ugi.edu.ua/wp-content/uploads/2019/05/665@495@2b696602c341da1ce77caf9fc3846bd6-Zjg2YWQyYjcwMg.jpg?ss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0.wp.com/ugi.edu.ua/wp-content/uploads/2019/05/article_996_1423400670351_2.jpg?ssl=1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2.wp.com/ugi.edu.ua/wp-content/uploads/2019/05/170622123629.jpg?ssl=1" TargetMode="External"/><Relationship Id="rId5" Type="http://schemas.openxmlformats.org/officeDocument/2006/relationships/hyperlink" Target="https://i0.wp.com/ugi.edu.ua/wp-content/uploads/2019/05/18-1-1.jpg?ssl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i1.wp.com/ugi.edu.ua/wp-content/uploads/2019/05/aae4f418dbcfc4c2f0fc8662010cf1dc-quality_70Xresize_crop_1Xallow_enlarge_0Xw_698Xh_465.jpg?ssl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2020-07-03T07:17:00Z</dcterms:created>
  <dcterms:modified xsi:type="dcterms:W3CDTF">2020-07-03T07:28:00Z</dcterms:modified>
</cp:coreProperties>
</file>